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83CD5">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83CD5">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83CD5">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83CD5">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83CD5">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83CD5">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83CD5">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83CD5">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83CD5">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83CD5">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83CD5">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83CD5">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83CD5">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83CD5">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83CD5">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BE6B6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83CD5">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83CD5">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83CD5">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483CD5"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483CD5"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483CD5"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483CD5"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483CD5"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483CD5"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483CD5"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483CD5"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483CD5"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val="en-US"/>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val="en-US"/>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proofErr w:type="gramStart"/>
      <w:r w:rsidR="000D02D9">
        <w:rPr>
          <w:lang w:val="en-US"/>
        </w:rPr>
        <w:lastRenderedPageBreak/>
        <w:t>So</w:t>
      </w:r>
      <w:proofErr w:type="gramEnd"/>
      <w:r w:rsidR="000D02D9">
        <w:rPr>
          <w:lang w:val="en-US"/>
        </w:rPr>
        <w:t xml:space="preserve"> let’s say I get to this case 1, 2 and 5 does like 1, 2, 3 and 5, but once I go 1 and 5, it’s much worse. </w:t>
      </w:r>
      <w:proofErr w:type="gramStart"/>
      <w:r w:rsidR="000D02D9">
        <w:rPr>
          <w:lang w:val="en-US"/>
        </w:rPr>
        <w:t>So</w:t>
      </w:r>
      <w:proofErr w:type="gramEnd"/>
      <w:r w:rsidR="000D02D9">
        <w:rPr>
          <w:lang w:val="en-US"/>
        </w:rPr>
        <w:t xml:space="preserve"> we keep 1, 2 and 5.</w:t>
      </w:r>
    </w:p>
    <w:p w:rsidR="00D55617" w:rsidRPr="009D0502" w:rsidRDefault="000D02D9" w:rsidP="000D02D9">
      <w:pPr>
        <w:pStyle w:val="ListParagraph"/>
        <w:ind w:left="284"/>
        <w:jc w:val="center"/>
        <w:rPr>
          <w:lang w:val="en-US"/>
        </w:rPr>
      </w:pPr>
      <w:r>
        <w:rPr>
          <w:noProof/>
          <w:lang w:val="en-US"/>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val="en-US"/>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w:t>
      </w:r>
      <w:proofErr w:type="gramStart"/>
      <w:r>
        <w:rPr>
          <w:lang w:val="en-US"/>
        </w:rPr>
        <w:t>2 dimensional</w:t>
      </w:r>
      <w:proofErr w:type="gramEnd"/>
      <w:r>
        <w:rPr>
          <w:lang w:val="en-US"/>
        </w:rPr>
        <w:t xml:space="preserve"> plane. </w:t>
      </w:r>
      <w:proofErr w:type="gramStart"/>
      <w:r>
        <w:rPr>
          <w:lang w:val="en-US"/>
        </w:rPr>
        <w:t>So</w:t>
      </w:r>
      <w:proofErr w:type="gramEnd"/>
      <w:r>
        <w:rPr>
          <w:lang w:val="en-US"/>
        </w:rPr>
        <w:t xml:space="preserve"> it’s linearly separable. We’ll use w [1 1 -1] to A B and C, so that’s we have the result 1 when A and B are 1. </w:t>
      </w:r>
      <w:proofErr w:type="gramStart"/>
      <w:r>
        <w:rPr>
          <w:lang w:val="en-US"/>
        </w:rPr>
        <w:t>So</w:t>
      </w:r>
      <w:proofErr w:type="gramEnd"/>
      <w:r>
        <w:rPr>
          <w:lang w:val="en-US"/>
        </w:rPr>
        <w:t xml:space="preserve">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In the quiz that we did before, we know that the actual function that we’re looking for really was AND A and B. </w:t>
      </w:r>
      <w:proofErr w:type="gramStart"/>
      <w:r>
        <w:rPr>
          <w:lang w:val="en-US"/>
        </w:rPr>
        <w:t>So</w:t>
      </w:r>
      <w:proofErr w:type="gramEnd"/>
      <w:r>
        <w:rPr>
          <w:lang w:val="en-US"/>
        </w:rPr>
        <w:t xml:space="preserve"> if I remove A, I can’t actually compute A and B. Similarly, by removing B the same happens. </w:t>
      </w:r>
      <w:proofErr w:type="gramStart"/>
      <w:r>
        <w:rPr>
          <w:lang w:val="en-US"/>
        </w:rPr>
        <w:t>So</w:t>
      </w:r>
      <w:proofErr w:type="gramEnd"/>
      <w:r>
        <w:rPr>
          <w:lang w:val="en-US"/>
        </w:rPr>
        <w:t xml:space="preserve">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w:t>
      </w:r>
      <w:proofErr w:type="gramStart"/>
      <w:r>
        <w:rPr>
          <w:lang w:val="en-US"/>
        </w:rPr>
        <w:t>So</w:t>
      </w:r>
      <w:proofErr w:type="gramEnd"/>
      <w:r>
        <w:rPr>
          <w:lang w:val="en-US"/>
        </w:rPr>
        <w:t xml:space="preserve">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w:t>
      </w:r>
      <w:proofErr w:type="gramStart"/>
      <w:r>
        <w:rPr>
          <w:lang w:val="en-US"/>
        </w:rPr>
        <w:t>So</w:t>
      </w:r>
      <w:proofErr w:type="gramEnd"/>
      <w:r>
        <w:rPr>
          <w:lang w:val="en-US"/>
        </w:rPr>
        <w:t xml:space="preserve"> relevance is about information. </w:t>
      </w:r>
      <w:proofErr w:type="gramStart"/>
      <w:r>
        <w:rPr>
          <w:lang w:val="en-US"/>
        </w:rPr>
        <w:t>So</w:t>
      </w:r>
      <w:proofErr w:type="gramEnd"/>
      <w:r>
        <w:rPr>
          <w:lang w:val="en-US"/>
        </w:rPr>
        <w:t xml:space="preserve"> from the BOC point of view the only thing that matters is how much information a particular variable provides. </w:t>
      </w:r>
      <w:proofErr w:type="gramStart"/>
      <w:r>
        <w:rPr>
          <w:lang w:val="en-US"/>
        </w:rPr>
        <w:t>So</w:t>
      </w:r>
      <w:proofErr w:type="gramEnd"/>
      <w:r>
        <w:rPr>
          <w:lang w:val="en-US"/>
        </w:rPr>
        <w:t xml:space="preserve">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 xml:space="preserve">PCA has been used thoroughly in all kinds of data analysis including feature set compression. Quiz: you have a </w:t>
      </w:r>
      <w:proofErr w:type="gramStart"/>
      <w:r>
        <w:rPr>
          <w:lang w:val="en-US"/>
        </w:rPr>
        <w:t>2 dimensional</w:t>
      </w:r>
      <w:proofErr w:type="gramEnd"/>
      <w:r>
        <w:rPr>
          <w:lang w:val="en-US"/>
        </w:rPr>
        <w:t xml:space="preserve"> data space. What is the dimensionality of data?</w:t>
      </w:r>
    </w:p>
    <w:p w:rsidR="0063591D" w:rsidRDefault="0063591D" w:rsidP="0008483A">
      <w:pPr>
        <w:pStyle w:val="ListParagraph"/>
        <w:ind w:left="284"/>
        <w:rPr>
          <w:lang w:val="en-US"/>
        </w:rPr>
      </w:pPr>
      <w:r>
        <w:rPr>
          <w:noProof/>
          <w:lang w:val="en-US"/>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val="en-US"/>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val="en-US"/>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val="en-US"/>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val="en-US"/>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w:t>
      </w:r>
      <w:proofErr w:type="gramStart"/>
      <w:r>
        <w:rPr>
          <w:lang w:val="en-US"/>
        </w:rPr>
        <w:t>one dimensional</w:t>
      </w:r>
      <w:proofErr w:type="gramEnd"/>
      <w:r>
        <w:rPr>
          <w:lang w:val="en-US"/>
        </w:rPr>
        <w:t xml:space="preserve"> structure underneath this data that you could draw. We can’t rotate or shift to obtain one dimensionality. </w:t>
      </w:r>
    </w:p>
    <w:p w:rsidR="0035056C" w:rsidRDefault="0035056C" w:rsidP="0008483A">
      <w:pPr>
        <w:pStyle w:val="ListParagraph"/>
        <w:ind w:left="284"/>
        <w:rPr>
          <w:lang w:val="en-US"/>
        </w:rPr>
      </w:pPr>
      <w:r>
        <w:rPr>
          <w:noProof/>
          <w:lang w:val="en-US"/>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val="en-US"/>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val="en-US"/>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r>
        <w:rPr>
          <w:noProof/>
          <w:lang w:val="en-US"/>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4476B1" w:rsidP="0008483A">
      <w:pPr>
        <w:pStyle w:val="ListParagraph"/>
        <w:ind w:left="284"/>
        <w:rPr>
          <w:lang w:val="en-US"/>
        </w:rPr>
      </w:pPr>
      <w:r>
        <w:rPr>
          <w:lang w:val="en-US"/>
        </w:rPr>
        <w:t xml:space="preserve">I can do the same for the other orthogonal vector over here. </w:t>
      </w:r>
      <w:bookmarkStart w:id="0" w:name="_GoBack"/>
      <w:bookmarkEnd w:id="0"/>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08483A" w:rsidP="0008483A">
      <w:pPr>
        <w:pStyle w:val="ListParagraph"/>
        <w:ind w:left="284"/>
        <w:rPr>
          <w:lang w:val="en-US"/>
        </w:rPr>
      </w:pPr>
      <w:r w:rsidRPr="0008483A">
        <w:rPr>
          <w:lang w:val="en-US"/>
        </w:rPr>
        <w:t>A</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096FF8" w:rsidRDefault="00096FF8" w:rsidP="00096FF8">
      <w:pPr>
        <w:pStyle w:val="ListParagraph"/>
        <w:ind w:left="284"/>
        <w:rPr>
          <w:lang w:val="en-US"/>
        </w:rPr>
      </w:pPr>
      <w:r w:rsidRPr="0008483A">
        <w:rPr>
          <w:lang w:val="en-US"/>
        </w:rPr>
        <w:t>A</w:t>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096FF8" w:rsidP="00096FF8">
      <w:pPr>
        <w:pStyle w:val="ListParagraph"/>
        <w:ind w:left="284"/>
        <w:rPr>
          <w:b/>
          <w:lang w:val="en-US"/>
        </w:rPr>
      </w:pPr>
      <w:r w:rsidRPr="0008483A">
        <w:rPr>
          <w:lang w:val="en-US"/>
        </w:rPr>
        <w:t>A</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lastRenderedPageBreak/>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85EBD"/>
    <w:rsid w:val="00192104"/>
    <w:rsid w:val="0019577C"/>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36B5C"/>
    <w:rsid w:val="00255385"/>
    <w:rsid w:val="002639EC"/>
    <w:rsid w:val="00264391"/>
    <w:rsid w:val="00270216"/>
    <w:rsid w:val="00270A10"/>
    <w:rsid w:val="00287EF2"/>
    <w:rsid w:val="002904D8"/>
    <w:rsid w:val="002A76A3"/>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5056C"/>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476B1"/>
    <w:rsid w:val="0045132F"/>
    <w:rsid w:val="004537D2"/>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56AFF"/>
    <w:rsid w:val="00656B85"/>
    <w:rsid w:val="0066355D"/>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188B"/>
    <w:rsid w:val="009C3636"/>
    <w:rsid w:val="009C51D4"/>
    <w:rsid w:val="009D0502"/>
    <w:rsid w:val="009F5527"/>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66FC0"/>
    <w:rsid w:val="00A739AA"/>
    <w:rsid w:val="00A7534E"/>
    <w:rsid w:val="00A8149F"/>
    <w:rsid w:val="00A8175C"/>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B74D3"/>
    <w:rsid w:val="00BD069D"/>
    <w:rsid w:val="00BD7054"/>
    <w:rsid w:val="00BE6B61"/>
    <w:rsid w:val="00BE6D8D"/>
    <w:rsid w:val="00BE7195"/>
    <w:rsid w:val="00BF52FE"/>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BEE78"/>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image" Target="media/image548.png"/><Relationship Id="rId636" Type="http://schemas.openxmlformats.org/officeDocument/2006/relationships/image" Target="media/image56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626" Type="http://schemas.openxmlformats.org/officeDocument/2006/relationships/image" Target="media/image55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B44B3-405E-41AD-8DC4-77C61B52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31280</TotalTime>
  <Pages>269</Pages>
  <Words>35096</Words>
  <Characters>189522</Characters>
  <Application>Microsoft Office Word</Application>
  <DocSecurity>0</DocSecurity>
  <Lines>1579</Lines>
  <Paragraphs>448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224170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888</cp:revision>
  <dcterms:created xsi:type="dcterms:W3CDTF">2018-02-09T17:22:00Z</dcterms:created>
  <dcterms:modified xsi:type="dcterms:W3CDTF">2018-06-06T02:26:00Z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